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C2F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№10 комбинированного вида»</w:t>
      </w: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по развитию речи </w:t>
      </w:r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младшей группе</w:t>
      </w:r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«ЧЬЁ ПЕРЫШКО?»</w:t>
      </w: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Провела: воспитатель</w:t>
      </w:r>
    </w:p>
    <w:p w:rsidR="002804DD" w:rsidRDefault="002804DD" w:rsidP="002804D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Торопова А.Ю.</w:t>
      </w:r>
    </w:p>
    <w:p w:rsidR="002804DD" w:rsidRDefault="002804DD" w:rsidP="002804D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Ленинск-Кузнецкий</w:t>
      </w:r>
      <w:proofErr w:type="gramEnd"/>
    </w:p>
    <w:p w:rsidR="002804DD" w:rsidRDefault="002804DD" w:rsidP="002804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г.</w:t>
      </w:r>
    </w:p>
    <w:p w:rsidR="002804DD" w:rsidRDefault="002804DD" w:rsidP="002804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4DD" w:rsidRDefault="002804DD" w:rsidP="002804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Программное содержание: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Учить детей рассматривать игрушки: кошку, куклу, петушка.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Формировать умения отвечать на вопросы воспитателя.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>3. Активизировать употребления прилагательных.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речевое дыхание, учить произносить слова, фразы чётко и громко.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Воспитывать у детей нравственные качества, чувства взаимопомощи, сопереживания, любви к персонажам.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пёрышки по количеству детей, краска желтого цвета, салфетки.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Игрушки:</w:t>
      </w: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кошка, петушок, кукла, посуда к чаю, молоко для кошки.</w:t>
      </w:r>
    </w:p>
    <w:p w:rsidR="002804DD" w:rsidRPr="002804DD" w:rsidRDefault="002804DD" w:rsidP="00B72FA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4D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Словарь:</w:t>
      </w:r>
      <w:r w:rsidRPr="00280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пёрышко, перья, пушистый, шёрстка.</w:t>
      </w:r>
    </w:p>
    <w:p w:rsidR="002804DD" w:rsidRDefault="002804DD" w:rsidP="00B72F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Дети заходят в группу.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  В: Ребятки, у нас сегодня гости, давайте улыбнёмся и поздороваемся с гостями.</w:t>
      </w:r>
    </w:p>
    <w:p w:rsid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В: А сейчас мы с вами поиграем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Встаньте</w:t>
      </w:r>
      <w:r w:rsidRPr="00280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возле</w:t>
      </w:r>
      <w:r w:rsidRPr="002804DD">
        <w:rPr>
          <w:rFonts w:ascii="Times New Roman" w:hAnsi="Times New Roman" w:cs="Times New Roman"/>
          <w:sz w:val="28"/>
          <w:szCs w:val="28"/>
        </w:rPr>
        <w:t xml:space="preserve"> меня, глазками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2804DD">
        <w:rPr>
          <w:rFonts w:ascii="Times New Roman" w:hAnsi="Times New Roman" w:cs="Times New Roman"/>
          <w:sz w:val="28"/>
          <w:szCs w:val="28"/>
        </w:rPr>
        <w:t>смотри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2804DD">
        <w:rPr>
          <w:rFonts w:ascii="Times New Roman" w:hAnsi="Times New Roman" w:cs="Times New Roman"/>
          <w:sz w:val="28"/>
          <w:szCs w:val="28"/>
        </w:rPr>
        <w:t xml:space="preserve"> на меня.</w:t>
      </w:r>
    </w:p>
    <w:p w:rsid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«Вышла курочка гулять»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Вышла курочка гулять,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Свежей травки поклевать, (изображаем пальцами, как курочка клюёт)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А за ней ребятки -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Жёлтые цыплятки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>ачаемся из стороны в сторо</w:t>
      </w:r>
      <w:r w:rsidR="00C3045E">
        <w:rPr>
          <w:rFonts w:ascii="Times New Roman" w:hAnsi="Times New Roman" w:cs="Times New Roman"/>
          <w:sz w:val="28"/>
          <w:szCs w:val="28"/>
        </w:rPr>
        <w:t>ну, изображая неуклюжих цыплят)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804DD">
        <w:rPr>
          <w:rFonts w:ascii="Times New Roman" w:hAnsi="Times New Roman" w:cs="Times New Roman"/>
          <w:sz w:val="28"/>
          <w:szCs w:val="28"/>
        </w:rPr>
        <w:t>Ко-ко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4DD">
        <w:rPr>
          <w:rFonts w:ascii="Times New Roman" w:hAnsi="Times New Roman" w:cs="Times New Roman"/>
          <w:sz w:val="28"/>
          <w:szCs w:val="28"/>
        </w:rPr>
        <w:t>ко-ко</w:t>
      </w:r>
      <w:proofErr w:type="spellEnd"/>
      <w:r w:rsidRPr="002804DD">
        <w:rPr>
          <w:rFonts w:ascii="Times New Roman" w:hAnsi="Times New Roman" w:cs="Times New Roman"/>
          <w:sz w:val="28"/>
          <w:szCs w:val="28"/>
        </w:rPr>
        <w:t>, ко-ко-ко,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Не ходите далеко! (грозим пальчиком)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Лапками гребите,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Зёрнышки ищите! (показываем, как разгребать лапками землю)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В: Ой, ребятки, пока мы с вами разминали наши ножки, я что-то увидела.</w:t>
      </w:r>
    </w:p>
    <w:p w:rsidR="002804DD" w:rsidRPr="002804DD" w:rsidRDefault="002804DD" w:rsidP="00B72F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Д: Дети рассматривают, говорят.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lastRenderedPageBreak/>
        <w:t xml:space="preserve">       В: Давайте поищем, может быть, ещё найдём пёрышки.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Д: Дети находят, берут, рассматривают.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В: Посмотрите какие пёрышки. Какие они? Какого цвета?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Д: Красивые, пушистые.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В: Пёрышки маленькие, лёгкие, умеют летать. А можно с ними поиграть? Положу на ладошку и подую – полетело пёрышко! А вы так умеете?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Д: Дети играют с пёрышками.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  В: Как вы думаете, как здесь оказались пёрышки? Чьи они? Может быть, они кому-то нужны?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>: Посмотрите, кто здесь лежит? Чей это хвостик выглядывает?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Ответ.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В: Правильно, это котик. Какая шубка у него мягкая, пушистая.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Дети гладят игрушку.</w:t>
      </w:r>
    </w:p>
    <w:p w:rsidR="00C3045E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В: А мы знаем про котика </w:t>
      </w:r>
      <w:proofErr w:type="spellStart"/>
      <w:r w:rsidRPr="002804DD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2804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«Как у нашего кота…».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 нашего кота 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Шубка очень хороша.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 котика усы 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Удивительной красы,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смелые,</w:t>
      </w:r>
    </w:p>
    <w:p w:rsidR="00C3045E" w:rsidRPr="002804DD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Зубки белые.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В: Как вы думаете, может, это его пёрышки? Нет? У него шёрстка! Значит, пёрышки потерял не котик.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Давайте угостим котика. Что любит котик? Нал</w:t>
      </w:r>
      <w:r w:rsidR="00C3045E">
        <w:rPr>
          <w:rFonts w:ascii="Times New Roman" w:hAnsi="Times New Roman" w:cs="Times New Roman"/>
          <w:sz w:val="28"/>
          <w:szCs w:val="28"/>
        </w:rPr>
        <w:t>ьем</w:t>
      </w:r>
      <w:r w:rsidRPr="002804DD">
        <w:rPr>
          <w:rFonts w:ascii="Times New Roman" w:hAnsi="Times New Roman" w:cs="Times New Roman"/>
          <w:sz w:val="28"/>
          <w:szCs w:val="28"/>
        </w:rPr>
        <w:t xml:space="preserve"> молочка котику. Пожелаем котику приятного аппетита. До свидания, котик.</w:t>
      </w:r>
    </w:p>
    <w:p w:rsidR="002804DD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Д: (Прощаются)</w:t>
      </w:r>
    </w:p>
    <w:p w:rsidR="00B72FAC" w:rsidRDefault="00B72FAC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>Игра: « По ровненькой дорожке».</w:t>
      </w:r>
    </w:p>
    <w:p w:rsidR="00B72FAC" w:rsidRPr="002804DD" w:rsidRDefault="00B72FAC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По ровненькой дорожке шагают наши ножки, топ – топ – топ</w:t>
      </w:r>
    </w:p>
    <w:p w:rsidR="00B72FAC" w:rsidRPr="002804DD" w:rsidRDefault="00B72FAC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По камушкам, по камушкам</w:t>
      </w:r>
    </w:p>
    <w:p w:rsidR="00B72FAC" w:rsidRPr="002804DD" w:rsidRDefault="00B72FAC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В ямку бух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приседают).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lastRenderedPageBreak/>
        <w:t xml:space="preserve">     В: Здесь домик стоит.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- Кто же здесь живёт?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(кукла)</w:t>
      </w:r>
    </w:p>
    <w:p w:rsidR="00C3045E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 xml:space="preserve">: Да, здесь кукла Маша живёт. Но с ней что-то случилось. </w:t>
      </w:r>
      <w:r w:rsidR="00C3045E">
        <w:rPr>
          <w:rFonts w:ascii="Times New Roman" w:hAnsi="Times New Roman" w:cs="Times New Roman"/>
          <w:sz w:val="28"/>
          <w:szCs w:val="28"/>
        </w:rPr>
        <w:t>Она ждёт гостей, накрыла на стол, но перепутала всю посуд</w:t>
      </w:r>
      <w:r w:rsidR="00C3045E" w:rsidRPr="002804DD">
        <w:rPr>
          <w:rFonts w:ascii="Times New Roman" w:hAnsi="Times New Roman" w:cs="Times New Roman"/>
          <w:sz w:val="28"/>
          <w:szCs w:val="28"/>
        </w:rPr>
        <w:t>у</w:t>
      </w:r>
      <w:r w:rsidR="00C3045E">
        <w:rPr>
          <w:rFonts w:ascii="Times New Roman" w:hAnsi="Times New Roman" w:cs="Times New Roman"/>
          <w:sz w:val="28"/>
          <w:szCs w:val="28"/>
        </w:rPr>
        <w:t>.</w:t>
      </w:r>
      <w:r w:rsidR="00C3045E" w:rsidRPr="00C3045E">
        <w:rPr>
          <w:rFonts w:ascii="Times New Roman" w:hAnsi="Times New Roman" w:cs="Times New Roman"/>
          <w:sz w:val="28"/>
          <w:szCs w:val="28"/>
        </w:rPr>
        <w:t xml:space="preserve"> </w:t>
      </w:r>
      <w:r w:rsidR="00C3045E" w:rsidRPr="002804DD">
        <w:rPr>
          <w:rFonts w:ascii="Times New Roman" w:hAnsi="Times New Roman" w:cs="Times New Roman"/>
          <w:sz w:val="28"/>
          <w:szCs w:val="28"/>
        </w:rPr>
        <w:t>И она пр</w:t>
      </w:r>
      <w:r w:rsidR="00C3045E">
        <w:rPr>
          <w:rFonts w:ascii="Times New Roman" w:hAnsi="Times New Roman" w:cs="Times New Roman"/>
          <w:sz w:val="28"/>
          <w:szCs w:val="28"/>
        </w:rPr>
        <w:t>осит правильно расставить посуд</w:t>
      </w:r>
      <w:r w:rsidR="00C3045E" w:rsidRPr="002804DD">
        <w:rPr>
          <w:rFonts w:ascii="Times New Roman" w:hAnsi="Times New Roman" w:cs="Times New Roman"/>
          <w:sz w:val="28"/>
          <w:szCs w:val="28"/>
        </w:rPr>
        <w:t>у.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Поможем </w:t>
      </w:r>
      <w:r w:rsidR="00C3045E">
        <w:rPr>
          <w:rFonts w:ascii="Times New Roman" w:hAnsi="Times New Roman" w:cs="Times New Roman"/>
          <w:sz w:val="28"/>
          <w:szCs w:val="28"/>
        </w:rPr>
        <w:t>Маше</w:t>
      </w:r>
      <w:r w:rsidRPr="002804DD">
        <w:rPr>
          <w:rFonts w:ascii="Times New Roman" w:hAnsi="Times New Roman" w:cs="Times New Roman"/>
          <w:sz w:val="28"/>
          <w:szCs w:val="28"/>
        </w:rPr>
        <w:t>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Да (Воспитатель помогает, наблюдает и подсказывает).</w:t>
      </w:r>
    </w:p>
    <w:p w:rsid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В: А мы знаем про Машу </w:t>
      </w:r>
      <w:proofErr w:type="spellStart"/>
      <w:r w:rsidRPr="002804DD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2804DD">
        <w:rPr>
          <w:rFonts w:ascii="Times New Roman" w:hAnsi="Times New Roman" w:cs="Times New Roman"/>
          <w:sz w:val="28"/>
          <w:szCs w:val="28"/>
        </w:rPr>
        <w:t xml:space="preserve">, давайте её подарим Маше. Чтение </w:t>
      </w:r>
      <w:proofErr w:type="spellStart"/>
      <w:r w:rsidRPr="002804DD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2804DD">
        <w:rPr>
          <w:rFonts w:ascii="Times New Roman" w:hAnsi="Times New Roman" w:cs="Times New Roman"/>
          <w:sz w:val="28"/>
          <w:szCs w:val="28"/>
        </w:rPr>
        <w:t xml:space="preserve"> «Маша не плачет».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 плакать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Тише! Тише!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не то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услышит.</w:t>
      </w:r>
    </w:p>
    <w:p w:rsidR="00C3045E" w:rsidRDefault="00B72FAC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Скажет:</w:t>
      </w:r>
      <w:r w:rsidR="00C3045E">
        <w:rPr>
          <w:rFonts w:ascii="Times New Roman" w:hAnsi="Times New Roman" w:cs="Times New Roman"/>
          <w:sz w:val="28"/>
          <w:szCs w:val="28"/>
        </w:rPr>
        <w:t xml:space="preserve"> «Гав,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плачет тут?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Машей тут кого зовут?»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«Убирайся, - скажем, -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Прочь,</w:t>
      </w:r>
    </w:p>
    <w:p w:rsidR="00C3045E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не плачет</w:t>
      </w:r>
    </w:p>
    <w:p w:rsidR="00C3045E" w:rsidRPr="002804DD" w:rsidRDefault="00C3045E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дочь!»</w:t>
      </w:r>
    </w:p>
    <w:p w:rsidR="002804DD" w:rsidRPr="002804DD" w:rsidRDefault="00B72FAC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В: Ребята, э</w:t>
      </w:r>
      <w:r w:rsidR="002804DD" w:rsidRPr="002804DD">
        <w:rPr>
          <w:rFonts w:ascii="Times New Roman" w:hAnsi="Times New Roman" w:cs="Times New Roman"/>
          <w:sz w:val="28"/>
          <w:szCs w:val="28"/>
        </w:rPr>
        <w:t>то Машины пёрышки?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Нет.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>: Тогда пойдёмте дальше.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В: Ой, ребята, кто-то ещё кричит? Кто это?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Петушок!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>: Да, петушок! Давайте рассмотрим петушка. Какой петушок?</w:t>
      </w:r>
    </w:p>
    <w:p w:rsidR="002804DD" w:rsidRPr="002804DD" w:rsidRDefault="002804DD" w:rsidP="00B72F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  Д: Отвечают.</w:t>
      </w:r>
    </w:p>
    <w:p w:rsidR="002804DD" w:rsidRP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>: Петушок большой, красивый, с красивым хвостиком! На голове гребешок. Посмотрите, что у петушка: шёрстка или пёрышки? Значит, чьи это пёрышки? Кто их потерял? А давайте, дети, спросим у петушка?</w:t>
      </w:r>
    </w:p>
    <w:p w:rsidR="002804DD" w:rsidRP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Д: Петушок, это ты потерял пёрышки? Ку-ка-реку!</w:t>
      </w:r>
    </w:p>
    <w:p w:rsidR="002804DD" w:rsidRP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 xml:space="preserve">: Вот,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 xml:space="preserve"> потерял пёрышки! Давайте отдадим петушку пёрышки.</w:t>
      </w:r>
    </w:p>
    <w:p w:rsidR="002804DD" w:rsidRP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Д: Отдают пёрышки.</w:t>
      </w:r>
    </w:p>
    <w:p w:rsidR="002804DD" w:rsidRP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2804D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04DD">
        <w:rPr>
          <w:rFonts w:ascii="Times New Roman" w:hAnsi="Times New Roman" w:cs="Times New Roman"/>
          <w:sz w:val="28"/>
          <w:szCs w:val="28"/>
        </w:rPr>
        <w:t>: Наверно петушок тоже хочет кушать? Что любит кушать петушок?</w:t>
      </w:r>
    </w:p>
    <w:p w:rsidR="002804DD" w:rsidRP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Д: Зёрнышки</w:t>
      </w:r>
    </w:p>
    <w:p w:rsid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  В: </w:t>
      </w:r>
      <w:r w:rsidR="00B72FAC">
        <w:rPr>
          <w:rFonts w:ascii="Times New Roman" w:hAnsi="Times New Roman" w:cs="Times New Roman"/>
          <w:sz w:val="28"/>
          <w:szCs w:val="28"/>
        </w:rPr>
        <w:t>Ребята</w:t>
      </w:r>
      <w:r w:rsidRPr="002804DD">
        <w:rPr>
          <w:rFonts w:ascii="Times New Roman" w:hAnsi="Times New Roman" w:cs="Times New Roman"/>
          <w:sz w:val="28"/>
          <w:szCs w:val="28"/>
        </w:rPr>
        <w:t>, давайте уго</w:t>
      </w:r>
      <w:r w:rsidR="00B72FAC">
        <w:rPr>
          <w:rFonts w:ascii="Times New Roman" w:hAnsi="Times New Roman" w:cs="Times New Roman"/>
          <w:sz w:val="28"/>
          <w:szCs w:val="28"/>
        </w:rPr>
        <w:t>стим</w:t>
      </w:r>
      <w:r w:rsidRPr="002804DD">
        <w:rPr>
          <w:rFonts w:ascii="Times New Roman" w:hAnsi="Times New Roman" w:cs="Times New Roman"/>
          <w:sz w:val="28"/>
          <w:szCs w:val="28"/>
        </w:rPr>
        <w:t xml:space="preserve"> петушка</w:t>
      </w:r>
      <w:r w:rsidR="00B72FAC">
        <w:rPr>
          <w:rFonts w:ascii="Times New Roman" w:hAnsi="Times New Roman" w:cs="Times New Roman"/>
          <w:sz w:val="28"/>
          <w:szCs w:val="28"/>
        </w:rPr>
        <w:t xml:space="preserve"> зернышками</w:t>
      </w:r>
      <w:r w:rsidRPr="002804DD">
        <w:rPr>
          <w:rFonts w:ascii="Times New Roman" w:hAnsi="Times New Roman" w:cs="Times New Roman"/>
          <w:sz w:val="28"/>
          <w:szCs w:val="28"/>
        </w:rPr>
        <w:t>.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рисуют пальчиковыми красками зернышки на бумажной тарелочке. Отдают тарелочку петушку со словами: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Петушок, петушок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Золотой гребешок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Маслена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головушка,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Шелкова бородушка.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 рано встаешь?</w:t>
      </w:r>
    </w:p>
    <w:p w:rsidR="00B72FAC" w:rsidRDefault="00B72FAC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Деткам спать не даешь.</w:t>
      </w:r>
    </w:p>
    <w:p w:rsidR="002804DD" w:rsidRDefault="002804DD" w:rsidP="00A725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04DD">
        <w:rPr>
          <w:rFonts w:ascii="Times New Roman" w:hAnsi="Times New Roman" w:cs="Times New Roman"/>
          <w:sz w:val="28"/>
          <w:szCs w:val="28"/>
        </w:rPr>
        <w:t xml:space="preserve"> В: Ну, вот мы нашли того, кто потерял пёрышки. Кому мы помогли? А кого мы ещё видели? Хорошо мы всем помогли. Молодцы, ребятки! Какие вы добрые и хорошие детки.</w:t>
      </w:r>
      <w:bookmarkStart w:id="0" w:name="_GoBack"/>
      <w:bookmarkEnd w:id="0"/>
    </w:p>
    <w:p w:rsidR="00B72FAC" w:rsidRPr="002804DD" w:rsidRDefault="00B72FAC" w:rsidP="00B72F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попрощаемся с нашими гостями: «До свидания!»</w:t>
      </w:r>
    </w:p>
    <w:sectPr w:rsidR="00B72FAC" w:rsidRPr="00280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4DD"/>
    <w:rsid w:val="002804DD"/>
    <w:rsid w:val="00772C2F"/>
    <w:rsid w:val="00A725C0"/>
    <w:rsid w:val="00B72FAC"/>
    <w:rsid w:val="00C3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Алеся</dc:creator>
  <cp:lastModifiedBy>Алеся</cp:lastModifiedBy>
  <cp:revision>1</cp:revision>
  <dcterms:created xsi:type="dcterms:W3CDTF">2016-12-05T03:19:00Z</dcterms:created>
  <dcterms:modified xsi:type="dcterms:W3CDTF">2016-12-05T03:56:00Z</dcterms:modified>
</cp:coreProperties>
</file>