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86050" cy="2733675"/>
            <wp:effectExtent l="0" t="0" r="0" b="9525"/>
            <wp:docPr id="4" name="Рисунок 4" descr="C:\Users\User1\Desktop\Программу семинара\шахт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Программу семинара\шахтер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49186A4" wp14:editId="5DE6FC52">
            <wp:extent cx="4086225" cy="64830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648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95198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sz w:val="24"/>
          <w:szCs w:val="24"/>
        </w:rPr>
        <w:t>«Основная общеобразовательная школа №37»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795198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16ABF38" wp14:editId="77366A42">
            <wp:extent cx="752475" cy="781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570" cy="784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sz w:val="24"/>
          <w:szCs w:val="24"/>
        </w:rPr>
        <w:t>ПРОГРАММА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sz w:val="24"/>
          <w:szCs w:val="24"/>
        </w:rPr>
        <w:t>городского семинара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5198">
        <w:rPr>
          <w:rFonts w:ascii="Times New Roman" w:eastAsia="Calibri" w:hAnsi="Times New Roman" w:cs="Times New Roman"/>
          <w:b/>
          <w:sz w:val="28"/>
          <w:szCs w:val="28"/>
        </w:rPr>
        <w:t xml:space="preserve">«Организация профориентационной работы 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5198">
        <w:rPr>
          <w:rFonts w:ascii="Times New Roman" w:eastAsia="Calibri" w:hAnsi="Times New Roman" w:cs="Times New Roman"/>
          <w:b/>
          <w:sz w:val="28"/>
          <w:szCs w:val="28"/>
        </w:rPr>
        <w:t xml:space="preserve">с младшими школьниками 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5198">
        <w:rPr>
          <w:rFonts w:ascii="Times New Roman" w:eastAsia="Calibri" w:hAnsi="Times New Roman" w:cs="Times New Roman"/>
          <w:b/>
          <w:sz w:val="28"/>
          <w:szCs w:val="28"/>
        </w:rPr>
        <w:t xml:space="preserve">в условиях реализации 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5198">
        <w:rPr>
          <w:rFonts w:ascii="Times New Roman" w:eastAsia="Calibri" w:hAnsi="Times New Roman" w:cs="Times New Roman"/>
          <w:b/>
          <w:sz w:val="28"/>
          <w:szCs w:val="28"/>
        </w:rPr>
        <w:t>требований ФГОС НОО»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95198">
        <w:rPr>
          <w:rFonts w:ascii="Times New Roman" w:eastAsia="Calibri" w:hAnsi="Times New Roman" w:cs="Times New Roman"/>
          <w:b/>
          <w:sz w:val="24"/>
          <w:szCs w:val="24"/>
        </w:rPr>
        <w:t>30 марта 2016 года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b/>
          <w:sz w:val="24"/>
          <w:szCs w:val="24"/>
        </w:rPr>
        <w:t xml:space="preserve">Цель семинара: </w:t>
      </w:r>
      <w:r w:rsidRPr="00795198">
        <w:rPr>
          <w:rFonts w:ascii="Times New Roman" w:eastAsia="Calibri" w:hAnsi="Times New Roman" w:cs="Times New Roman"/>
          <w:sz w:val="24"/>
          <w:szCs w:val="24"/>
        </w:rPr>
        <w:t xml:space="preserve">трансляция опыта профориентационной работы       </w:t>
      </w:r>
    </w:p>
    <w:p w:rsidR="00384331" w:rsidRPr="00795198" w:rsidRDefault="00384331" w:rsidP="0038433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с младшими школьниками в МБОУ ООШ №37</w:t>
      </w:r>
    </w:p>
    <w:p w:rsidR="00384331" w:rsidRPr="00795198" w:rsidRDefault="00384331" w:rsidP="0038433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b/>
          <w:sz w:val="24"/>
          <w:szCs w:val="24"/>
        </w:rPr>
        <w:t>Категория слушателей:</w:t>
      </w:r>
      <w:r w:rsidRPr="00795198">
        <w:rPr>
          <w:rFonts w:ascii="Times New Roman" w:eastAsia="Calibri" w:hAnsi="Times New Roman" w:cs="Times New Roman"/>
          <w:sz w:val="24"/>
          <w:szCs w:val="24"/>
        </w:rPr>
        <w:t xml:space="preserve">  профконсультанты, </w:t>
      </w:r>
    </w:p>
    <w:p w:rsidR="00384331" w:rsidRPr="00795198" w:rsidRDefault="00384331" w:rsidP="0038433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учителя начальных классов </w:t>
      </w:r>
    </w:p>
    <w:p w:rsidR="00384331" w:rsidRPr="00795198" w:rsidRDefault="00384331" w:rsidP="0038433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84331" w:rsidRPr="00795198" w:rsidRDefault="00384331" w:rsidP="0038433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sz w:val="24"/>
          <w:szCs w:val="24"/>
        </w:rPr>
        <w:t>Начало работы семинара: в 13.00 ч.</w:t>
      </w:r>
    </w:p>
    <w:p w:rsidR="00384331" w:rsidRPr="00795198" w:rsidRDefault="00384331" w:rsidP="00384331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84331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95198">
        <w:rPr>
          <w:rFonts w:ascii="Times New Roman" w:eastAsia="Calibri" w:hAnsi="Times New Roman" w:cs="Times New Roman"/>
          <w:sz w:val="24"/>
          <w:szCs w:val="24"/>
        </w:rPr>
        <w:t>Ленинск-Кузнецкий</w:t>
      </w:r>
      <w:r w:rsidR="009564A3">
        <w:rPr>
          <w:rFonts w:ascii="Times New Roman" w:eastAsia="Calibri" w:hAnsi="Times New Roman" w:cs="Times New Roman"/>
          <w:sz w:val="24"/>
          <w:szCs w:val="24"/>
        </w:rPr>
        <w:t xml:space="preserve"> городской округ</w:t>
      </w:r>
    </w:p>
    <w:p w:rsidR="00384331" w:rsidRPr="00795198" w:rsidRDefault="00384331" w:rsidP="00384331">
      <w:pPr>
        <w:spacing w:after="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725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142"/>
        <w:gridCol w:w="2267"/>
        <w:gridCol w:w="2581"/>
      </w:tblGrid>
      <w:tr w:rsidR="00384331" w:rsidRPr="00795198" w:rsidTr="003B6447">
        <w:tc>
          <w:tcPr>
            <w:tcW w:w="1277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51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Кабинет</w:t>
            </w:r>
          </w:p>
        </w:tc>
        <w:tc>
          <w:tcPr>
            <w:tcW w:w="1134" w:type="dxa"/>
            <w:gridSpan w:val="2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51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267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51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581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951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84331" w:rsidRPr="00795198" w:rsidTr="003B6447">
        <w:trPr>
          <w:trHeight w:val="1013"/>
        </w:trPr>
        <w:tc>
          <w:tcPr>
            <w:tcW w:w="1277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Фойе</w:t>
            </w: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384331" w:rsidRPr="00795198" w:rsidRDefault="009564A3" w:rsidP="003B6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12.30 – 12.55</w:t>
            </w:r>
          </w:p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7" w:type="dxa"/>
          </w:tcPr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Встреча, регистрация участников семинара</w:t>
            </w:r>
          </w:p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81" w:type="dxa"/>
          </w:tcPr>
          <w:p w:rsidR="00CF7F7A" w:rsidRPr="00CF7F7A" w:rsidRDefault="00384331" w:rsidP="00CF7F7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95198">
              <w:rPr>
                <w:rFonts w:ascii="Times New Roman" w:eastAsia="Calibri" w:hAnsi="Times New Roman" w:cs="Times New Roman"/>
                <w:b/>
              </w:rPr>
              <w:t>Иван</w:t>
            </w:r>
            <w:r w:rsidR="00CF7F7A">
              <w:rPr>
                <w:rFonts w:ascii="Times New Roman" w:eastAsia="Calibri" w:hAnsi="Times New Roman" w:cs="Times New Roman"/>
                <w:b/>
              </w:rPr>
              <w:t>исенк</w:t>
            </w:r>
            <w:r w:rsidRPr="00795198">
              <w:rPr>
                <w:rFonts w:ascii="Times New Roman" w:eastAsia="Calibri" w:hAnsi="Times New Roman" w:cs="Times New Roman"/>
                <w:b/>
              </w:rPr>
              <w:t>о</w:t>
            </w:r>
            <w:r w:rsidR="00CF7F7A">
              <w:rPr>
                <w:rFonts w:ascii="Times New Roman" w:eastAsia="Calibri" w:hAnsi="Times New Roman" w:cs="Times New Roman"/>
                <w:b/>
              </w:rPr>
              <w:t xml:space="preserve"> Ирина Геннадьевна </w:t>
            </w:r>
          </w:p>
        </w:tc>
      </w:tr>
      <w:tr w:rsidR="00384331" w:rsidRPr="00795198" w:rsidTr="003B6447">
        <w:trPr>
          <w:trHeight w:val="411"/>
        </w:trPr>
        <w:tc>
          <w:tcPr>
            <w:tcW w:w="7259" w:type="dxa"/>
            <w:gridSpan w:val="5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95198">
              <w:rPr>
                <w:rFonts w:ascii="Times New Roman" w:eastAsia="Calibri" w:hAnsi="Times New Roman" w:cs="Times New Roman"/>
                <w:b/>
              </w:rPr>
              <w:t>Теоретическая часть</w:t>
            </w:r>
          </w:p>
        </w:tc>
      </w:tr>
      <w:tr w:rsidR="00384331" w:rsidRPr="00795198" w:rsidTr="003B6447">
        <w:trPr>
          <w:trHeight w:val="1012"/>
        </w:trPr>
        <w:tc>
          <w:tcPr>
            <w:tcW w:w="1277" w:type="dxa"/>
            <w:vMerge w:val="restart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Кабинет</w:t>
            </w: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№ 26</w:t>
            </w: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:rsidR="00384331" w:rsidRPr="00795198" w:rsidRDefault="009564A3" w:rsidP="003B6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13. 00-13. 05</w:t>
            </w:r>
          </w:p>
        </w:tc>
        <w:tc>
          <w:tcPr>
            <w:tcW w:w="2409" w:type="dxa"/>
            <w:gridSpan w:val="2"/>
          </w:tcPr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Открытие семинара</w:t>
            </w:r>
          </w:p>
        </w:tc>
        <w:tc>
          <w:tcPr>
            <w:tcW w:w="2581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</w:pPr>
            <w:r w:rsidRPr="00795198">
              <w:rPr>
                <w:rFonts w:ascii="Times New Roman" w:eastAsia="Calibri" w:hAnsi="Times New Roman" w:cs="Times New Roman"/>
                <w:b/>
              </w:rPr>
              <w:t xml:space="preserve">Попова Галина Николаевна, </w:t>
            </w:r>
            <w:r w:rsidRPr="00795198">
              <w:rPr>
                <w:rFonts w:ascii="Times New Roman" w:eastAsia="Calibri" w:hAnsi="Times New Roman" w:cs="Times New Roman"/>
                <w:color w:val="333333"/>
                <w:shd w:val="clear" w:color="auto" w:fill="FFFFFF"/>
              </w:rPr>
              <w:t>директор МБОУ ДПО “НМЦ”,</w:t>
            </w: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95198">
              <w:rPr>
                <w:rFonts w:ascii="Times New Roman" w:eastAsia="Calibri" w:hAnsi="Times New Roman" w:cs="Times New Roman"/>
                <w:b/>
              </w:rPr>
              <w:t xml:space="preserve">Иванов Денис Сергеевич, </w:t>
            </w:r>
            <w:r w:rsidRPr="00795198">
              <w:rPr>
                <w:rFonts w:ascii="Times New Roman" w:eastAsia="Calibri" w:hAnsi="Times New Roman" w:cs="Times New Roman"/>
              </w:rPr>
              <w:t>директор МБОУ ООШ №37</w:t>
            </w:r>
          </w:p>
        </w:tc>
      </w:tr>
      <w:tr w:rsidR="00384331" w:rsidRPr="00795198" w:rsidTr="003B6447">
        <w:tc>
          <w:tcPr>
            <w:tcW w:w="1277" w:type="dxa"/>
            <w:vMerge/>
          </w:tcPr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:rsidR="00384331" w:rsidRPr="00795198" w:rsidRDefault="009564A3" w:rsidP="003B6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13. 05-13. 30</w:t>
            </w:r>
          </w:p>
        </w:tc>
        <w:tc>
          <w:tcPr>
            <w:tcW w:w="2409" w:type="dxa"/>
            <w:gridSpan w:val="2"/>
          </w:tcPr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«Дидактическое и методическое обеспечение внеурочной деятельности профориентационной направленности в начальной школе»</w:t>
            </w:r>
          </w:p>
        </w:tc>
        <w:tc>
          <w:tcPr>
            <w:tcW w:w="2581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95198">
              <w:rPr>
                <w:rFonts w:ascii="Times New Roman" w:eastAsia="Calibri" w:hAnsi="Times New Roman" w:cs="Times New Roman"/>
                <w:b/>
                <w:color w:val="000000"/>
                <w:shd w:val="clear" w:color="auto" w:fill="FFFFFF"/>
              </w:rPr>
              <w:t>Елькина Ольга Юрьевна</w:t>
            </w:r>
            <w:r w:rsidRPr="00795198"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, д-р пед. наук, профессор, заместитель директора НФИ КемГУ - руководитель Центра педагогического образования, заведующая кафедрой педагогических технологий начального образования и психологии развития ребёнка.</w:t>
            </w:r>
          </w:p>
        </w:tc>
      </w:tr>
      <w:tr w:rsidR="00384331" w:rsidRPr="00795198" w:rsidTr="003B6447">
        <w:trPr>
          <w:trHeight w:val="1954"/>
        </w:trPr>
        <w:tc>
          <w:tcPr>
            <w:tcW w:w="1277" w:type="dxa"/>
            <w:vMerge/>
          </w:tcPr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</w:tcPr>
          <w:p w:rsidR="00384331" w:rsidRPr="00795198" w:rsidRDefault="009564A3" w:rsidP="003B6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13. 30 -13. 40</w:t>
            </w:r>
          </w:p>
        </w:tc>
        <w:tc>
          <w:tcPr>
            <w:tcW w:w="2409" w:type="dxa"/>
            <w:gridSpan w:val="2"/>
          </w:tcPr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«Организация профориентационной работы с младшими школьниками в условиях реализации ФГОС НОО»</w:t>
            </w:r>
          </w:p>
        </w:tc>
        <w:tc>
          <w:tcPr>
            <w:tcW w:w="2581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95198">
              <w:rPr>
                <w:rFonts w:ascii="Times New Roman" w:eastAsia="Calibri" w:hAnsi="Times New Roman" w:cs="Times New Roman"/>
                <w:b/>
              </w:rPr>
              <w:t xml:space="preserve">Кривелева Ольга Сергеевна, </w:t>
            </w: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заместитель директора по УВР  МБОУ ООШ №37</w:t>
            </w:r>
          </w:p>
        </w:tc>
      </w:tr>
      <w:tr w:rsidR="00384331" w:rsidRPr="00795198" w:rsidTr="003B6447">
        <w:trPr>
          <w:trHeight w:val="854"/>
        </w:trPr>
        <w:tc>
          <w:tcPr>
            <w:tcW w:w="7259" w:type="dxa"/>
            <w:gridSpan w:val="5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95198">
              <w:rPr>
                <w:rFonts w:ascii="Times New Roman" w:eastAsia="Calibri" w:hAnsi="Times New Roman" w:cs="Times New Roman"/>
                <w:b/>
              </w:rPr>
              <w:t>Практическая часть</w:t>
            </w:r>
          </w:p>
        </w:tc>
      </w:tr>
      <w:tr w:rsidR="00384331" w:rsidRPr="00795198" w:rsidTr="003B6447">
        <w:trPr>
          <w:trHeight w:val="1977"/>
        </w:trPr>
        <w:tc>
          <w:tcPr>
            <w:tcW w:w="1277" w:type="dxa"/>
          </w:tcPr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lastRenderedPageBreak/>
              <w:t xml:space="preserve">Музей истории «Шахты имени </w:t>
            </w:r>
          </w:p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7 Ноября»</w:t>
            </w:r>
          </w:p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9564A3" w:rsidRDefault="009564A3" w:rsidP="003B6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13. 45-</w:t>
            </w:r>
          </w:p>
          <w:p w:rsidR="00384331" w:rsidRPr="00795198" w:rsidRDefault="009564A3" w:rsidP="003B6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13. 55</w:t>
            </w:r>
          </w:p>
        </w:tc>
        <w:tc>
          <w:tcPr>
            <w:tcW w:w="2267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«Роль музейной педагогики в организации сопровождения профессионального самоопределения обучающихся»</w:t>
            </w:r>
          </w:p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581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95198">
              <w:rPr>
                <w:rFonts w:ascii="Times New Roman" w:eastAsia="Calibri" w:hAnsi="Times New Roman" w:cs="Times New Roman"/>
                <w:b/>
              </w:rPr>
              <w:t>Давыдова Ольга Валентиновна,</w:t>
            </w: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95198">
              <w:rPr>
                <w:rFonts w:ascii="Times New Roman" w:eastAsia="Calibri" w:hAnsi="Times New Roman" w:cs="Times New Roman"/>
              </w:rPr>
              <w:t>заместитель директора по ВР</w:t>
            </w:r>
          </w:p>
        </w:tc>
      </w:tr>
      <w:tr w:rsidR="00384331" w:rsidRPr="00795198" w:rsidTr="003B6447">
        <w:tc>
          <w:tcPr>
            <w:tcW w:w="1277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Кабинет</w:t>
            </w: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№ 2</w:t>
            </w:r>
          </w:p>
        </w:tc>
        <w:tc>
          <w:tcPr>
            <w:tcW w:w="1134" w:type="dxa"/>
            <w:gridSpan w:val="2"/>
            <w:vMerge w:val="restart"/>
          </w:tcPr>
          <w:p w:rsidR="009564A3" w:rsidRDefault="009564A3" w:rsidP="003B6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14. 00-</w:t>
            </w:r>
          </w:p>
          <w:p w:rsidR="00384331" w:rsidRPr="00795198" w:rsidRDefault="009564A3" w:rsidP="003B644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14. 30</w:t>
            </w:r>
          </w:p>
        </w:tc>
        <w:tc>
          <w:tcPr>
            <w:tcW w:w="2267" w:type="dxa"/>
          </w:tcPr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Внеурочное занятие в 3 классе</w:t>
            </w:r>
          </w:p>
          <w:p w:rsidR="00384331" w:rsidRPr="00795198" w:rsidRDefault="00384331" w:rsidP="003B6447">
            <w:pPr>
              <w:jc w:val="both"/>
              <w:rPr>
                <w:rFonts w:ascii="Times New Roman" w:eastAsia="Calibri" w:hAnsi="Times New Roman" w:cs="Times New Roman"/>
                <w:color w:val="FF0000"/>
              </w:rPr>
            </w:pPr>
            <w:r w:rsidRPr="00795198">
              <w:rPr>
                <w:rFonts w:ascii="Times New Roman" w:eastAsia="Calibri" w:hAnsi="Times New Roman" w:cs="Times New Roman"/>
              </w:rPr>
              <w:t>«Люди и куклы»</w:t>
            </w:r>
          </w:p>
        </w:tc>
        <w:tc>
          <w:tcPr>
            <w:tcW w:w="2581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  <w:b/>
              </w:rPr>
              <w:t>Березовская Наталья Вячеславовна</w:t>
            </w:r>
            <w:r w:rsidRPr="00795198">
              <w:rPr>
                <w:rFonts w:ascii="Times New Roman" w:eastAsia="Calibri" w:hAnsi="Times New Roman" w:cs="Times New Roman"/>
              </w:rPr>
              <w:t>,</w:t>
            </w: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учитель начальных классов, высшая категория</w:t>
            </w:r>
          </w:p>
        </w:tc>
      </w:tr>
      <w:tr w:rsidR="00384331" w:rsidRPr="00795198" w:rsidTr="003B6447">
        <w:tc>
          <w:tcPr>
            <w:tcW w:w="1277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Кабинет</w:t>
            </w:r>
          </w:p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№ 3</w:t>
            </w:r>
          </w:p>
        </w:tc>
        <w:tc>
          <w:tcPr>
            <w:tcW w:w="1134" w:type="dxa"/>
            <w:gridSpan w:val="2"/>
            <w:vMerge/>
          </w:tcPr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7" w:type="dxa"/>
          </w:tcPr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Внеурочное занятие в 4 классе</w:t>
            </w:r>
          </w:p>
          <w:p w:rsidR="00384331" w:rsidRPr="00795198" w:rsidRDefault="00384331" w:rsidP="003B6447">
            <w:pPr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</w:rPr>
              <w:t>« Познай профессию «Ландшафтный дизайнер »</w:t>
            </w:r>
          </w:p>
        </w:tc>
        <w:tc>
          <w:tcPr>
            <w:tcW w:w="2581" w:type="dxa"/>
          </w:tcPr>
          <w:p w:rsidR="00384331" w:rsidRPr="00795198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95198">
              <w:rPr>
                <w:rFonts w:ascii="Times New Roman" w:eastAsia="Calibri" w:hAnsi="Times New Roman" w:cs="Times New Roman"/>
                <w:b/>
              </w:rPr>
              <w:t>Лаптева Светлана Александровна,</w:t>
            </w:r>
            <w:r w:rsidRPr="00795198">
              <w:rPr>
                <w:rFonts w:ascii="Times New Roman" w:eastAsia="Calibri" w:hAnsi="Times New Roman" w:cs="Times New Roman"/>
              </w:rPr>
              <w:t xml:space="preserve"> учитель начальных классов, высшая  категория</w:t>
            </w:r>
          </w:p>
        </w:tc>
      </w:tr>
      <w:tr w:rsidR="00384331" w:rsidRPr="00795198" w:rsidTr="003B6447">
        <w:trPr>
          <w:trHeight w:val="1926"/>
        </w:trPr>
        <w:tc>
          <w:tcPr>
            <w:tcW w:w="1277" w:type="dxa"/>
          </w:tcPr>
          <w:p w:rsidR="00384331" w:rsidRPr="00F004D3" w:rsidRDefault="00384331" w:rsidP="003B6447">
            <w:pPr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</w:rPr>
              <w:t xml:space="preserve">Рекреация «Человек и природа» </w:t>
            </w:r>
          </w:p>
        </w:tc>
        <w:tc>
          <w:tcPr>
            <w:tcW w:w="1134" w:type="dxa"/>
            <w:gridSpan w:val="2"/>
            <w:vMerge/>
          </w:tcPr>
          <w:p w:rsidR="00384331" w:rsidRPr="00F004D3" w:rsidRDefault="00384331" w:rsidP="003B644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7" w:type="dxa"/>
          </w:tcPr>
          <w:p w:rsidR="00384331" w:rsidRPr="00F004D3" w:rsidRDefault="00384331" w:rsidP="003B6447">
            <w:pPr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</w:rPr>
              <w:t>«Панорама семейных профессий»</w:t>
            </w:r>
          </w:p>
          <w:p w:rsidR="00384331" w:rsidRPr="00F004D3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</w:rPr>
              <w:t xml:space="preserve"> для обучающихся 1-4 классов</w:t>
            </w:r>
          </w:p>
          <w:p w:rsidR="00384331" w:rsidRPr="00F004D3" w:rsidRDefault="00384331" w:rsidP="003B6447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:rsidR="00384331" w:rsidRPr="00F004D3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81" w:type="dxa"/>
          </w:tcPr>
          <w:p w:rsidR="00384331" w:rsidRPr="00F004D3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  <w:b/>
              </w:rPr>
              <w:t xml:space="preserve">Матыцина Ольга Владимировна, </w:t>
            </w:r>
            <w:r w:rsidRPr="00F004D3">
              <w:rPr>
                <w:rFonts w:ascii="Times New Roman" w:eastAsia="Calibri" w:hAnsi="Times New Roman" w:cs="Times New Roman"/>
              </w:rPr>
              <w:t>заместитель директора по УВР</w:t>
            </w:r>
          </w:p>
        </w:tc>
      </w:tr>
      <w:tr w:rsidR="00384331" w:rsidRPr="00795198" w:rsidTr="003B6447">
        <w:trPr>
          <w:trHeight w:val="3105"/>
        </w:trPr>
        <w:tc>
          <w:tcPr>
            <w:tcW w:w="1277" w:type="dxa"/>
          </w:tcPr>
          <w:p w:rsidR="00384331" w:rsidRPr="00F004D3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</w:rPr>
              <w:t>Кабинет</w:t>
            </w:r>
          </w:p>
          <w:p w:rsidR="00384331" w:rsidRPr="00F004D3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</w:rPr>
              <w:t>№ 26</w:t>
            </w:r>
          </w:p>
          <w:p w:rsidR="00384331" w:rsidRPr="00F004D3" w:rsidRDefault="00384331" w:rsidP="003B644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gridSpan w:val="2"/>
          </w:tcPr>
          <w:p w:rsidR="00C175F5" w:rsidRDefault="009564A3" w:rsidP="003B6447">
            <w:pPr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</w:rPr>
              <w:t>14. 35-</w:t>
            </w:r>
          </w:p>
          <w:p w:rsidR="00384331" w:rsidRPr="00F004D3" w:rsidRDefault="009564A3" w:rsidP="003B6447">
            <w:pPr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</w:rPr>
              <w:t>14. 45</w:t>
            </w:r>
          </w:p>
        </w:tc>
        <w:tc>
          <w:tcPr>
            <w:tcW w:w="2267" w:type="dxa"/>
          </w:tcPr>
          <w:p w:rsidR="00384331" w:rsidRPr="00F004D3" w:rsidRDefault="00384331" w:rsidP="003B6447">
            <w:pPr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</w:rPr>
              <w:t>Подведение итогов</w:t>
            </w:r>
          </w:p>
        </w:tc>
        <w:tc>
          <w:tcPr>
            <w:tcW w:w="2581" w:type="dxa"/>
          </w:tcPr>
          <w:p w:rsidR="00384331" w:rsidRPr="00F004D3" w:rsidRDefault="00384331" w:rsidP="003B644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004D3">
              <w:rPr>
                <w:rFonts w:ascii="Times New Roman" w:eastAsia="Calibri" w:hAnsi="Times New Roman" w:cs="Times New Roman"/>
                <w:b/>
              </w:rPr>
              <w:t>Рылова Надежда Тихоновна</w:t>
            </w:r>
            <w:r w:rsidRPr="00F004D3">
              <w:rPr>
                <w:rFonts w:ascii="Times New Roman" w:eastAsia="Calibri" w:hAnsi="Times New Roman" w:cs="Times New Roman"/>
              </w:rPr>
              <w:t>,</w:t>
            </w:r>
          </w:p>
          <w:p w:rsidR="00384331" w:rsidRPr="00F004D3" w:rsidRDefault="00384331" w:rsidP="003B6447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F004D3">
              <w:rPr>
                <w:rFonts w:ascii="Times New Roman" w:eastAsia="Calibri" w:hAnsi="Times New Roman" w:cs="Times New Roman"/>
              </w:rPr>
              <w:t>к.п.н., методист ЦПиПС ГБУ ДПО «КРИРПО»</w:t>
            </w:r>
          </w:p>
        </w:tc>
      </w:tr>
    </w:tbl>
    <w:p w:rsidR="00BB54B1" w:rsidRDefault="00BB54B1"/>
    <w:sectPr w:rsidR="00BB54B1" w:rsidSect="00384331">
      <w:pgSz w:w="16838" w:h="11906" w:orient="landscape"/>
      <w:pgMar w:top="851" w:right="1134" w:bottom="851" w:left="1134" w:header="142" w:footer="709" w:gutter="0"/>
      <w:pgBorders w:offsetFrom="page">
        <w:top w:val="dashDotStroked" w:sz="24" w:space="24" w:color="7030A0"/>
        <w:left w:val="dashDotStroked" w:sz="24" w:space="24" w:color="7030A0"/>
        <w:bottom w:val="dashDotStroked" w:sz="24" w:space="24" w:color="7030A0"/>
        <w:right w:val="dashDotStroked" w:sz="24" w:space="24" w:color="7030A0"/>
      </w:pgBorders>
      <w:cols w:num="2" w:space="96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EEC" w:rsidRDefault="009A6EEC" w:rsidP="00384331">
      <w:pPr>
        <w:spacing w:after="0" w:line="240" w:lineRule="auto"/>
      </w:pPr>
      <w:r>
        <w:separator/>
      </w:r>
    </w:p>
  </w:endnote>
  <w:endnote w:type="continuationSeparator" w:id="0">
    <w:p w:rsidR="009A6EEC" w:rsidRDefault="009A6EEC" w:rsidP="00384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EEC" w:rsidRDefault="009A6EEC" w:rsidP="00384331">
      <w:pPr>
        <w:spacing w:after="0" w:line="240" w:lineRule="auto"/>
      </w:pPr>
      <w:r>
        <w:separator/>
      </w:r>
    </w:p>
  </w:footnote>
  <w:footnote w:type="continuationSeparator" w:id="0">
    <w:p w:rsidR="009A6EEC" w:rsidRDefault="009A6EEC" w:rsidP="003843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F84"/>
    <w:rsid w:val="00384331"/>
    <w:rsid w:val="007F36B7"/>
    <w:rsid w:val="009564A3"/>
    <w:rsid w:val="009A6EEC"/>
    <w:rsid w:val="00A67510"/>
    <w:rsid w:val="00A97F84"/>
    <w:rsid w:val="00B51803"/>
    <w:rsid w:val="00BB54B1"/>
    <w:rsid w:val="00C175F5"/>
    <w:rsid w:val="00CF7F7A"/>
    <w:rsid w:val="00F0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CCF5BA-9D74-4E28-A4FC-6DDD7BCA3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3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43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84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433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84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4331"/>
  </w:style>
  <w:style w:type="paragraph" w:styleId="a8">
    <w:name w:val="footer"/>
    <w:basedOn w:val="a"/>
    <w:link w:val="a9"/>
    <w:uiPriority w:val="99"/>
    <w:unhideWhenUsed/>
    <w:rsid w:val="00384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4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Admin</cp:lastModifiedBy>
  <cp:revision>2</cp:revision>
  <dcterms:created xsi:type="dcterms:W3CDTF">2016-04-15T10:11:00Z</dcterms:created>
  <dcterms:modified xsi:type="dcterms:W3CDTF">2016-04-15T10:11:00Z</dcterms:modified>
</cp:coreProperties>
</file>